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7" w:rsidRDefault="00EA37B7">
      <w:pPr>
        <w:pStyle w:val="Title"/>
        <w:spacing w:line="283" w:lineRule="auto"/>
        <w:rPr>
          <w:w w:val="105"/>
        </w:rPr>
      </w:pPr>
    </w:p>
    <w:p w:rsidR="00EA37B7" w:rsidRDefault="00EA37B7">
      <w:pPr>
        <w:pStyle w:val="Title"/>
        <w:spacing w:line="283" w:lineRule="auto"/>
        <w:rPr>
          <w:w w:val="105"/>
        </w:rPr>
      </w:pPr>
    </w:p>
    <w:p w:rsidR="00F43CAB" w:rsidRDefault="00B35E84" w:rsidP="00BC4E95">
      <w:pPr>
        <w:pStyle w:val="Title"/>
        <w:spacing w:line="283" w:lineRule="auto"/>
        <w:rPr>
          <w:b w:val="0"/>
          <w:sz w:val="26"/>
        </w:rPr>
      </w:pPr>
      <w:r>
        <w:rPr>
          <w:w w:val="105"/>
        </w:rPr>
        <w:t xml:space="preserve">Declarație </w:t>
      </w:r>
      <w:r w:rsidR="00BC4E95" w:rsidRPr="00BC4E95">
        <w:rPr>
          <w:w w:val="105"/>
        </w:rPr>
        <w:t>privind garantare</w:t>
      </w:r>
      <w:r w:rsidR="00BC4E95">
        <w:rPr>
          <w:w w:val="105"/>
        </w:rPr>
        <w:t>a</w:t>
      </w:r>
      <w:r w:rsidR="00BC4E95" w:rsidRPr="00BC4E95">
        <w:rPr>
          <w:w w:val="105"/>
        </w:rPr>
        <w:t xml:space="preserve"> împotriva evicțiunii parțiale sau totale a bunului vândut</w:t>
      </w:r>
    </w:p>
    <w:p w:rsidR="00F43CAB" w:rsidRDefault="00F43CAB">
      <w:pPr>
        <w:pStyle w:val="BodyText"/>
        <w:rPr>
          <w:b/>
          <w:sz w:val="26"/>
        </w:rPr>
      </w:pPr>
    </w:p>
    <w:p w:rsidR="00F43CAB" w:rsidRDefault="00F43CAB">
      <w:pPr>
        <w:pStyle w:val="BodyText"/>
        <w:rPr>
          <w:b/>
          <w:sz w:val="26"/>
        </w:rPr>
      </w:pPr>
    </w:p>
    <w:p w:rsidR="00F43CAB" w:rsidRDefault="00F43CAB">
      <w:pPr>
        <w:pStyle w:val="BodyText"/>
        <w:spacing w:before="4"/>
        <w:rPr>
          <w:b/>
          <w:sz w:val="30"/>
        </w:rPr>
      </w:pPr>
    </w:p>
    <w:p w:rsidR="00F43CAB" w:rsidRDefault="00B35E84">
      <w:pPr>
        <w:pStyle w:val="BodyText"/>
        <w:tabs>
          <w:tab w:val="left" w:leader="dot" w:pos="7204"/>
        </w:tabs>
        <w:spacing w:before="1"/>
        <w:ind w:left="100"/>
      </w:pPr>
      <w:r>
        <w:rPr>
          <w:spacing w:val="-2"/>
          <w:w w:val="105"/>
        </w:rPr>
        <w:t>Subsemnatul/subsemnata</w:t>
      </w:r>
      <w:r>
        <w:tab/>
      </w:r>
      <w:r w:rsidR="0099182D">
        <w:t>..................................</w:t>
      </w:r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domiciliat/domiciliată</w:t>
      </w:r>
      <w:r w:rsidR="0099182D">
        <w:rPr>
          <w:spacing w:val="-2"/>
          <w:w w:val="105"/>
        </w:rPr>
        <w:t>/cu sediul</w:t>
      </w:r>
      <w:r w:rsidR="0043312F">
        <w:rPr>
          <w:spacing w:val="-2"/>
          <w:w w:val="105"/>
        </w:rPr>
        <w:t xml:space="preserve"> în</w:t>
      </w:r>
      <w:r w:rsidR="0099182D">
        <w:rPr>
          <w:spacing w:val="-2"/>
          <w:w w:val="105"/>
        </w:rPr>
        <w:t>.........................................................................................................,</w:t>
      </w:r>
    </w:p>
    <w:p w:rsidR="00F43CAB" w:rsidRDefault="0043312F">
      <w:pPr>
        <w:pStyle w:val="BodyText"/>
        <w:spacing w:before="146"/>
        <w:ind w:left="100"/>
      </w:pPr>
      <w:r>
        <w:rPr>
          <w:w w:val="105"/>
        </w:rPr>
        <w:t>...</w:t>
      </w:r>
      <w:r w:rsidR="00B35E84">
        <w:rPr>
          <w:w w:val="105"/>
        </w:rPr>
        <w:t>…………………………,</w:t>
      </w:r>
      <w:r w:rsidR="00B35E84">
        <w:rPr>
          <w:spacing w:val="35"/>
          <w:w w:val="105"/>
        </w:rPr>
        <w:t xml:space="preserve"> </w:t>
      </w:r>
      <w:r w:rsidR="00B35E84">
        <w:rPr>
          <w:w w:val="105"/>
        </w:rPr>
        <w:t>str.</w:t>
      </w:r>
      <w:r w:rsidR="00B35E84">
        <w:rPr>
          <w:spacing w:val="35"/>
          <w:w w:val="105"/>
        </w:rPr>
        <w:t xml:space="preserve"> </w:t>
      </w:r>
      <w:r w:rsidR="00B35E84">
        <w:rPr>
          <w:w w:val="105"/>
        </w:rPr>
        <w:t>………………………………………..,</w:t>
      </w:r>
      <w:r w:rsidR="00B35E84">
        <w:rPr>
          <w:spacing w:val="42"/>
          <w:w w:val="105"/>
        </w:rPr>
        <w:t xml:space="preserve"> </w:t>
      </w:r>
      <w:r w:rsidR="00B35E84">
        <w:rPr>
          <w:w w:val="105"/>
        </w:rPr>
        <w:t>nr.</w:t>
      </w:r>
      <w:r w:rsidR="00B35E84">
        <w:rPr>
          <w:spacing w:val="41"/>
          <w:w w:val="105"/>
        </w:rPr>
        <w:t xml:space="preserve"> </w:t>
      </w:r>
      <w:r w:rsidR="00B35E84">
        <w:rPr>
          <w:w w:val="105"/>
        </w:rPr>
        <w:t>……,</w:t>
      </w:r>
      <w:r w:rsidR="00B35E84">
        <w:rPr>
          <w:spacing w:val="35"/>
          <w:w w:val="105"/>
        </w:rPr>
        <w:t xml:space="preserve"> </w:t>
      </w:r>
      <w:r w:rsidR="00B35E84">
        <w:rPr>
          <w:w w:val="105"/>
        </w:rPr>
        <w:t>bl.</w:t>
      </w:r>
      <w:r w:rsidR="00B35E84">
        <w:rPr>
          <w:spacing w:val="36"/>
          <w:w w:val="105"/>
        </w:rPr>
        <w:t xml:space="preserve"> </w:t>
      </w:r>
      <w:r w:rsidR="00B35E84">
        <w:rPr>
          <w:w w:val="105"/>
        </w:rPr>
        <w:t>……,</w:t>
      </w:r>
      <w:r w:rsidR="00B35E84">
        <w:rPr>
          <w:spacing w:val="41"/>
          <w:w w:val="105"/>
        </w:rPr>
        <w:t xml:space="preserve"> </w:t>
      </w:r>
      <w:r w:rsidR="00B35E84">
        <w:rPr>
          <w:spacing w:val="-5"/>
          <w:w w:val="105"/>
        </w:rPr>
        <w:t>sc.</w:t>
      </w:r>
    </w:p>
    <w:p w:rsidR="00F43CAB" w:rsidRDefault="00B35E84" w:rsidP="0093487B">
      <w:pPr>
        <w:pStyle w:val="BodyText"/>
        <w:tabs>
          <w:tab w:val="left" w:pos="719"/>
          <w:tab w:val="left" w:pos="7267"/>
        </w:tabs>
        <w:spacing w:before="153"/>
        <w:ind w:left="100"/>
      </w:pPr>
      <w:r>
        <w:rPr>
          <w:spacing w:val="-4"/>
          <w:w w:val="105"/>
        </w:rPr>
        <w:t>…..,</w:t>
      </w:r>
      <w:r>
        <w:tab/>
      </w:r>
      <w:r>
        <w:rPr>
          <w:w w:val="105"/>
        </w:rPr>
        <w:t>et.</w:t>
      </w:r>
      <w:r>
        <w:rPr>
          <w:spacing w:val="29"/>
          <w:w w:val="105"/>
        </w:rPr>
        <w:t xml:space="preserve">  </w:t>
      </w:r>
      <w:r>
        <w:rPr>
          <w:w w:val="105"/>
        </w:rPr>
        <w:t>…….,ap……..,</w:t>
      </w:r>
      <w:r>
        <w:rPr>
          <w:spacing w:val="30"/>
          <w:w w:val="105"/>
        </w:rPr>
        <w:t xml:space="preserve">  </w:t>
      </w:r>
      <w:r>
        <w:rPr>
          <w:w w:val="105"/>
        </w:rPr>
        <w:t>județul…………….,</w:t>
      </w:r>
      <w:r>
        <w:rPr>
          <w:spacing w:val="29"/>
          <w:w w:val="105"/>
        </w:rPr>
        <w:t xml:space="preserve">  </w:t>
      </w:r>
      <w:r>
        <w:rPr>
          <w:w w:val="105"/>
        </w:rPr>
        <w:t>posesor/posesoare</w:t>
      </w:r>
      <w:r>
        <w:rPr>
          <w:spacing w:val="29"/>
          <w:w w:val="105"/>
        </w:rPr>
        <w:t xml:space="preserve">  </w:t>
      </w:r>
      <w:r>
        <w:rPr>
          <w:spacing w:val="-10"/>
          <w:w w:val="105"/>
        </w:rPr>
        <w:t>a</w:t>
      </w:r>
      <w:r>
        <w:tab/>
      </w:r>
      <w:r>
        <w:rPr>
          <w:w w:val="105"/>
        </w:rPr>
        <w:t>C.I.</w:t>
      </w:r>
      <w:r w:rsidR="0093487B">
        <w:rPr>
          <w:w w:val="105"/>
        </w:rPr>
        <w:t>........................</w:t>
      </w:r>
      <w:r>
        <w:rPr>
          <w:spacing w:val="31"/>
          <w:w w:val="105"/>
        </w:rPr>
        <w:t xml:space="preserve">  </w:t>
      </w:r>
      <w:r>
        <w:rPr>
          <w:w w:val="105"/>
        </w:rPr>
        <w:t>seria</w:t>
      </w:r>
      <w:r>
        <w:rPr>
          <w:spacing w:val="13"/>
          <w:w w:val="105"/>
        </w:rPr>
        <w:t xml:space="preserve"> </w:t>
      </w:r>
      <w:r>
        <w:rPr>
          <w:w w:val="105"/>
        </w:rPr>
        <w:t>……..,</w:t>
      </w:r>
      <w:r>
        <w:rPr>
          <w:spacing w:val="31"/>
          <w:w w:val="105"/>
        </w:rPr>
        <w:t xml:space="preserve">  </w:t>
      </w:r>
      <w:r>
        <w:rPr>
          <w:spacing w:val="-5"/>
          <w:w w:val="105"/>
        </w:rPr>
        <w:t>nr.</w:t>
      </w:r>
      <w:r w:rsidR="0093487B">
        <w:rPr>
          <w:spacing w:val="-5"/>
          <w:w w:val="105"/>
        </w:rPr>
        <w:t>.................................................................</w:t>
      </w:r>
      <w:r>
        <w:rPr>
          <w:w w:val="105"/>
        </w:rPr>
        <w:t>…………….,</w:t>
      </w:r>
      <w:r>
        <w:rPr>
          <w:spacing w:val="36"/>
          <w:w w:val="105"/>
        </w:rPr>
        <w:t xml:space="preserve"> </w:t>
      </w:r>
      <w:r>
        <w:rPr>
          <w:w w:val="105"/>
        </w:rPr>
        <w:t>eliberat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 w:rsidR="0093487B">
        <w:rPr>
          <w:w w:val="105"/>
        </w:rPr>
        <w:t>............................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…………………………..,</w:t>
      </w:r>
      <w:r>
        <w:rPr>
          <w:spacing w:val="29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data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…………………………,</w:t>
      </w:r>
      <w:r>
        <w:rPr>
          <w:spacing w:val="29"/>
          <w:w w:val="105"/>
        </w:rPr>
        <w:t xml:space="preserve"> </w:t>
      </w:r>
      <w:r>
        <w:rPr>
          <w:spacing w:val="-5"/>
          <w:w w:val="105"/>
        </w:rPr>
        <w:t>CNP</w:t>
      </w:r>
      <w:r w:rsidR="00235CD6">
        <w:rPr>
          <w:spacing w:val="-5"/>
          <w:w w:val="105"/>
        </w:rPr>
        <w:t>/CUI</w:t>
      </w:r>
      <w:bookmarkStart w:id="0" w:name="_GoBack"/>
      <w:bookmarkEnd w:id="0"/>
      <w:r w:rsidR="00A152B6">
        <w:rPr>
          <w:spacing w:val="-5"/>
          <w:w w:val="105"/>
        </w:rPr>
        <w:t>............................................</w:t>
      </w:r>
    </w:p>
    <w:p w:rsidR="00F43CAB" w:rsidRDefault="00B35E84" w:rsidP="0093487B">
      <w:pPr>
        <w:spacing w:before="153" w:line="372" w:lineRule="auto"/>
        <w:rPr>
          <w:sz w:val="23"/>
        </w:rPr>
      </w:pPr>
      <w:r>
        <w:rPr>
          <w:w w:val="105"/>
          <w:sz w:val="23"/>
        </w:rPr>
        <w:t xml:space="preserve">…………………………….., </w:t>
      </w:r>
      <w:r>
        <w:rPr>
          <w:b/>
          <w:w w:val="105"/>
          <w:sz w:val="23"/>
        </w:rPr>
        <w:t xml:space="preserve">declar prin prezenta, pe propria răspundere şi sub sancţiunea aplicabilă falsului în declaraţii, </w:t>
      </w:r>
      <w:r>
        <w:rPr>
          <w:w w:val="105"/>
          <w:sz w:val="23"/>
        </w:rPr>
        <w:t>faptul că :</w:t>
      </w:r>
    </w:p>
    <w:p w:rsidR="00F43CAB" w:rsidRDefault="00B35E84">
      <w:pPr>
        <w:pStyle w:val="ListParagraph"/>
        <w:numPr>
          <w:ilvl w:val="0"/>
          <w:numId w:val="1"/>
        </w:numPr>
        <w:tabs>
          <w:tab w:val="left" w:pos="404"/>
        </w:tabs>
        <w:spacing w:before="196" w:line="280" w:lineRule="auto"/>
        <w:ind w:firstLine="0"/>
        <w:rPr>
          <w:b/>
          <w:sz w:val="40"/>
        </w:rPr>
      </w:pPr>
      <w:r>
        <w:rPr>
          <w:b/>
          <w:w w:val="105"/>
          <w:sz w:val="23"/>
        </w:rPr>
        <w:t>nu</w:t>
      </w:r>
      <w:r>
        <w:rPr>
          <w:b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există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contracte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locațiune,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alte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drepturi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deținute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către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terțe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părți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asupra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imobilului supus vânzării, care pot întârzia sau pot face imposibilă exercitarea oricăror și tuturor prerogativelor dreptului de proprietate.</w:t>
      </w:r>
    </w:p>
    <w:p w:rsidR="00F43CAB" w:rsidRDefault="00B35E84">
      <w:pPr>
        <w:pStyle w:val="ListParagraph"/>
        <w:numPr>
          <w:ilvl w:val="0"/>
          <w:numId w:val="1"/>
        </w:numPr>
        <w:tabs>
          <w:tab w:val="left" w:pos="433"/>
        </w:tabs>
        <w:spacing w:before="211" w:line="372" w:lineRule="auto"/>
        <w:ind w:right="115" w:firstLine="0"/>
        <w:rPr>
          <w:b/>
          <w:sz w:val="40"/>
        </w:rPr>
      </w:pPr>
      <w:r>
        <w:rPr>
          <w:w w:val="105"/>
          <w:sz w:val="23"/>
        </w:rPr>
        <w:t>există contracte de locațiune, ori alte drepturi deținute de către terțe părți asupra imobilului supus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vânzării.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Aceste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contracte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nu pot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întârzia sau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nu vor face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imposibilă exercitarea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oricăror și tuturor prerogativelor dreptului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proprietate.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Contractele 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locațiune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sau alte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drepturi deținute </w:t>
      </w:r>
      <w:r>
        <w:rPr>
          <w:sz w:val="23"/>
        </w:rPr>
        <w:t>de</w:t>
      </w:r>
      <w:r>
        <w:rPr>
          <w:spacing w:val="63"/>
          <w:sz w:val="23"/>
        </w:rPr>
        <w:t xml:space="preserve"> </w:t>
      </w:r>
      <w:r>
        <w:rPr>
          <w:sz w:val="23"/>
        </w:rPr>
        <w:t>către</w:t>
      </w:r>
      <w:r>
        <w:rPr>
          <w:spacing w:val="54"/>
          <w:sz w:val="23"/>
        </w:rPr>
        <w:t xml:space="preserve"> </w:t>
      </w:r>
      <w:r>
        <w:rPr>
          <w:sz w:val="23"/>
        </w:rPr>
        <w:t>terțe</w:t>
      </w:r>
      <w:r>
        <w:rPr>
          <w:spacing w:val="54"/>
          <w:sz w:val="23"/>
        </w:rPr>
        <w:t xml:space="preserve"> </w:t>
      </w:r>
      <w:r>
        <w:rPr>
          <w:sz w:val="23"/>
        </w:rPr>
        <w:t>părți</w:t>
      </w:r>
      <w:r>
        <w:rPr>
          <w:spacing w:val="59"/>
          <w:sz w:val="23"/>
        </w:rPr>
        <w:t xml:space="preserve"> </w:t>
      </w:r>
      <w:r>
        <w:rPr>
          <w:sz w:val="23"/>
        </w:rPr>
        <w:t>asupra</w:t>
      </w:r>
      <w:r>
        <w:rPr>
          <w:spacing w:val="63"/>
          <w:sz w:val="23"/>
        </w:rPr>
        <w:t xml:space="preserve"> </w:t>
      </w:r>
      <w:r>
        <w:rPr>
          <w:sz w:val="23"/>
        </w:rPr>
        <w:t>imobilului</w:t>
      </w:r>
      <w:r>
        <w:rPr>
          <w:spacing w:val="78"/>
          <w:sz w:val="23"/>
        </w:rPr>
        <w:t xml:space="preserve"> </w:t>
      </w:r>
      <w:r>
        <w:rPr>
          <w:sz w:val="23"/>
        </w:rPr>
        <w:t>sunt</w:t>
      </w:r>
      <w:r>
        <w:rPr>
          <w:spacing w:val="59"/>
          <w:sz w:val="23"/>
        </w:rPr>
        <w:t xml:space="preserve"> </w:t>
      </w:r>
      <w:r>
        <w:rPr>
          <w:spacing w:val="-2"/>
          <w:sz w:val="23"/>
        </w:rPr>
        <w:t>următoarele</w:t>
      </w:r>
      <w:r>
        <w:rPr>
          <w:spacing w:val="-2"/>
          <w:sz w:val="23"/>
          <w:vertAlign w:val="superscript"/>
        </w:rPr>
        <w:t>1</w:t>
      </w:r>
      <w:r>
        <w:rPr>
          <w:spacing w:val="-2"/>
          <w:sz w:val="23"/>
        </w:rPr>
        <w:t>:…………………………………………</w:t>
      </w:r>
    </w:p>
    <w:p w:rsidR="00F43CAB" w:rsidRDefault="00B35E84">
      <w:pPr>
        <w:spacing w:line="260" w:lineRule="exact"/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</w:t>
      </w:r>
    </w:p>
    <w:p w:rsidR="00F43CAB" w:rsidRDefault="00B35E84">
      <w:pPr>
        <w:spacing w:before="154"/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</w:t>
      </w:r>
    </w:p>
    <w:p w:rsidR="00F43CAB" w:rsidRDefault="00B35E84">
      <w:pPr>
        <w:spacing w:before="146"/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</w:t>
      </w:r>
    </w:p>
    <w:p w:rsidR="00F43CAB" w:rsidRDefault="00F43CAB">
      <w:pPr>
        <w:pStyle w:val="BodyText"/>
        <w:spacing w:before="3"/>
        <w:rPr>
          <w:sz w:val="28"/>
        </w:rPr>
      </w:pPr>
    </w:p>
    <w:p w:rsidR="00F43CAB" w:rsidRDefault="00B35E84">
      <w:pPr>
        <w:pStyle w:val="ListParagraph"/>
        <w:numPr>
          <w:ilvl w:val="0"/>
          <w:numId w:val="1"/>
        </w:numPr>
        <w:tabs>
          <w:tab w:val="left" w:pos="425"/>
        </w:tabs>
        <w:spacing w:line="285" w:lineRule="auto"/>
        <w:ind w:firstLine="0"/>
        <w:rPr>
          <w:sz w:val="40"/>
        </w:rPr>
      </w:pPr>
      <w:r>
        <w:rPr>
          <w:w w:val="105"/>
          <w:sz w:val="23"/>
        </w:rPr>
        <w:t xml:space="preserve">imobilul supus vânzării </w:t>
      </w:r>
      <w:r>
        <w:rPr>
          <w:b/>
          <w:w w:val="105"/>
          <w:sz w:val="23"/>
        </w:rPr>
        <w:t xml:space="preserve">nu </w:t>
      </w:r>
      <w:r>
        <w:rPr>
          <w:w w:val="105"/>
          <w:sz w:val="23"/>
        </w:rPr>
        <w:t>face obiectul unei succesiuni, revendicări, proceduri judiciare de orice natură sau unui litigiu.</w:t>
      </w:r>
    </w:p>
    <w:p w:rsidR="00F43CAB" w:rsidRDefault="00B35E84">
      <w:pPr>
        <w:pStyle w:val="ListParagraph"/>
        <w:numPr>
          <w:ilvl w:val="0"/>
          <w:numId w:val="1"/>
        </w:numPr>
        <w:tabs>
          <w:tab w:val="left" w:pos="411"/>
        </w:tabs>
        <w:spacing w:before="189" w:line="280" w:lineRule="auto"/>
        <w:ind w:right="129" w:firstLine="0"/>
        <w:rPr>
          <w:sz w:val="40"/>
        </w:rPr>
      </w:pPr>
      <w:r>
        <w:rPr>
          <w:w w:val="105"/>
          <w:sz w:val="23"/>
        </w:rPr>
        <w:t>imobilul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supus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vânzării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face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obiectul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unei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succesiuni,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revendicări,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proceduri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judiciare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orice </w:t>
      </w:r>
      <w:r>
        <w:rPr>
          <w:sz w:val="23"/>
        </w:rPr>
        <w:t>natură</w:t>
      </w:r>
      <w:r>
        <w:rPr>
          <w:spacing w:val="66"/>
          <w:sz w:val="23"/>
        </w:rPr>
        <w:t xml:space="preserve"> </w:t>
      </w:r>
      <w:r>
        <w:rPr>
          <w:sz w:val="23"/>
        </w:rPr>
        <w:t>sau</w:t>
      </w:r>
      <w:r>
        <w:rPr>
          <w:spacing w:val="40"/>
          <w:sz w:val="23"/>
        </w:rPr>
        <w:t xml:space="preserve"> </w:t>
      </w:r>
      <w:r>
        <w:rPr>
          <w:sz w:val="23"/>
        </w:rPr>
        <w:t>unui</w:t>
      </w:r>
      <w:r>
        <w:rPr>
          <w:spacing w:val="40"/>
          <w:sz w:val="23"/>
        </w:rPr>
        <w:t xml:space="preserve"> </w:t>
      </w:r>
      <w:r>
        <w:rPr>
          <w:sz w:val="23"/>
        </w:rPr>
        <w:t>litigiu,</w:t>
      </w:r>
      <w:r>
        <w:rPr>
          <w:spacing w:val="40"/>
          <w:sz w:val="23"/>
        </w:rPr>
        <w:t xml:space="preserve"> </w:t>
      </w:r>
      <w:r>
        <w:rPr>
          <w:sz w:val="23"/>
        </w:rPr>
        <w:t>astfel</w:t>
      </w:r>
      <w:r>
        <w:rPr>
          <w:sz w:val="23"/>
          <w:vertAlign w:val="superscript"/>
        </w:rPr>
        <w:t>1</w:t>
      </w:r>
      <w:r>
        <w:rPr>
          <w:sz w:val="23"/>
        </w:rPr>
        <w:t>:</w:t>
      </w:r>
      <w:r>
        <w:rPr>
          <w:spacing w:val="40"/>
          <w:sz w:val="23"/>
        </w:rPr>
        <w:t xml:space="preserve"> </w:t>
      </w:r>
      <w:r>
        <w:rPr>
          <w:sz w:val="23"/>
        </w:rPr>
        <w:t>.………………………………………………………………….…</w:t>
      </w:r>
    </w:p>
    <w:p w:rsidR="00F43CAB" w:rsidRDefault="00B35E84">
      <w:pPr>
        <w:spacing w:before="212"/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</w:t>
      </w:r>
    </w:p>
    <w:p w:rsidR="00F43CAB" w:rsidRDefault="00F43CAB">
      <w:pPr>
        <w:pStyle w:val="BodyText"/>
        <w:spacing w:before="1"/>
        <w:rPr>
          <w:sz w:val="22"/>
        </w:rPr>
      </w:pPr>
    </w:p>
    <w:p w:rsidR="00F43CAB" w:rsidRDefault="00B35E84">
      <w:pPr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……………………………………………………………………………………………………...,</w:t>
      </w:r>
    </w:p>
    <w:p w:rsidR="00F43CAB" w:rsidRDefault="00F43CAB">
      <w:pPr>
        <w:rPr>
          <w:sz w:val="23"/>
        </w:rPr>
        <w:sectPr w:rsidR="00F43CAB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7D2D96" w:rsidRDefault="007D2D96">
      <w:pPr>
        <w:pStyle w:val="BodyText"/>
        <w:spacing w:before="82" w:line="271" w:lineRule="auto"/>
        <w:ind w:left="100" w:right="114" w:firstLine="720"/>
        <w:jc w:val="both"/>
        <w:rPr>
          <w:b/>
          <w:w w:val="105"/>
        </w:rPr>
      </w:pPr>
    </w:p>
    <w:p w:rsidR="00F43CAB" w:rsidRDefault="00B35E84">
      <w:pPr>
        <w:pStyle w:val="BodyText"/>
        <w:spacing w:before="82" w:line="271" w:lineRule="auto"/>
        <w:ind w:left="100" w:right="114" w:firstLine="720"/>
        <w:jc w:val="both"/>
      </w:pPr>
      <w:r>
        <w:rPr>
          <w:b/>
          <w:w w:val="105"/>
        </w:rPr>
        <w:t xml:space="preserve">Declar </w:t>
      </w:r>
      <w:r>
        <w:rPr>
          <w:w w:val="105"/>
        </w:rPr>
        <w:t>de asemenea că drepturile unor terțe persoane înscrise în Cartea Funciară, care certifică faptul că</w:t>
      </w:r>
      <w:r>
        <w:rPr>
          <w:spacing w:val="-4"/>
          <w:w w:val="105"/>
        </w:rPr>
        <w:t xml:space="preserve"> </w:t>
      </w:r>
      <w:r>
        <w:rPr>
          <w:w w:val="105"/>
        </w:rPr>
        <w:t>apartamentul supus vânzării este grevat</w:t>
      </w:r>
      <w:r>
        <w:rPr>
          <w:spacing w:val="-1"/>
          <w:w w:val="105"/>
        </w:rPr>
        <w:t xml:space="preserve"> </w:t>
      </w:r>
      <w:r>
        <w:rPr>
          <w:w w:val="105"/>
        </w:rPr>
        <w:t>de sarcini/ interdicţii de</w:t>
      </w:r>
      <w:r>
        <w:rPr>
          <w:spacing w:val="-10"/>
          <w:w w:val="105"/>
        </w:rPr>
        <w:t xml:space="preserve"> </w:t>
      </w:r>
      <w:r>
        <w:rPr>
          <w:w w:val="105"/>
        </w:rPr>
        <w:t>altă natură, se vor</w:t>
      </w:r>
      <w:r>
        <w:rPr>
          <w:spacing w:val="-4"/>
          <w:w w:val="105"/>
        </w:rPr>
        <w:t xml:space="preserve"> </w:t>
      </w:r>
      <w:r>
        <w:rPr>
          <w:w w:val="105"/>
        </w:rPr>
        <w:t>radia</w:t>
      </w:r>
      <w:r>
        <w:rPr>
          <w:spacing w:val="-2"/>
          <w:w w:val="105"/>
        </w:rPr>
        <w:t xml:space="preserve"> </w:t>
      </w:r>
      <w:r>
        <w:rPr>
          <w:w w:val="105"/>
        </w:rPr>
        <w:t>din</w:t>
      </w:r>
      <w:r>
        <w:rPr>
          <w:spacing w:val="-2"/>
          <w:w w:val="105"/>
        </w:rPr>
        <w:t xml:space="preserve"> </w:t>
      </w:r>
      <w:r>
        <w:rPr>
          <w:w w:val="105"/>
        </w:rPr>
        <w:t>Cartea Funciară. Pentru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acestea </w:t>
      </w:r>
      <w:r w:rsidR="00532935">
        <w:rPr>
          <w:w w:val="105"/>
        </w:rPr>
        <w:t>prezint</w:t>
      </w:r>
      <w:r>
        <w:rPr>
          <w:w w:val="105"/>
        </w:rPr>
        <w:t xml:space="preserve"> un</w:t>
      </w:r>
      <w:r>
        <w:rPr>
          <w:spacing w:val="-8"/>
          <w:w w:val="105"/>
        </w:rPr>
        <w:t xml:space="preserve"> </w:t>
      </w:r>
      <w:r>
        <w:rPr>
          <w:w w:val="105"/>
        </w:rPr>
        <w:t>acord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descărcare</w:t>
      </w:r>
      <w:r>
        <w:rPr>
          <w:spacing w:val="-9"/>
          <w:w w:val="105"/>
        </w:rPr>
        <w:t xml:space="preserve"> </w:t>
      </w:r>
      <w:r>
        <w:rPr>
          <w:w w:val="105"/>
        </w:rPr>
        <w:t>ale</w:t>
      </w:r>
      <w:r>
        <w:rPr>
          <w:spacing w:val="-9"/>
          <w:w w:val="105"/>
        </w:rPr>
        <w:t xml:space="preserve"> </w:t>
      </w:r>
      <w:r>
        <w:rPr>
          <w:w w:val="105"/>
        </w:rPr>
        <w:t>acestora</w:t>
      </w:r>
      <w:r>
        <w:rPr>
          <w:spacing w:val="-2"/>
          <w:w w:val="105"/>
        </w:rPr>
        <w:t xml:space="preserve"> </w:t>
      </w:r>
      <w:r>
        <w:rPr>
          <w:w w:val="105"/>
        </w:rPr>
        <w:t>/ acord</w:t>
      </w:r>
      <w:r>
        <w:rPr>
          <w:spacing w:val="-13"/>
          <w:w w:val="105"/>
        </w:rPr>
        <w:t xml:space="preserve"> </w:t>
      </w:r>
      <w:r>
        <w:rPr>
          <w:w w:val="105"/>
        </w:rPr>
        <w:t>al persoanei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înscris</w:t>
      </w:r>
      <w:r>
        <w:rPr>
          <w:spacing w:val="-9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Cartea</w:t>
      </w:r>
      <w:r>
        <w:rPr>
          <w:spacing w:val="-2"/>
          <w:w w:val="105"/>
        </w:rPr>
        <w:t xml:space="preserve"> </w:t>
      </w:r>
      <w:r>
        <w:rPr>
          <w:w w:val="105"/>
        </w:rPr>
        <w:t>Funciară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drept de</w:t>
      </w:r>
      <w:r>
        <w:rPr>
          <w:spacing w:val="-8"/>
          <w:w w:val="105"/>
        </w:rPr>
        <w:t xml:space="preserve"> </w:t>
      </w:r>
      <w:r>
        <w:rPr>
          <w:w w:val="105"/>
        </w:rPr>
        <w:t>ipotecă</w:t>
      </w:r>
      <w:r>
        <w:rPr>
          <w:spacing w:val="-2"/>
          <w:w w:val="105"/>
        </w:rPr>
        <w:t xml:space="preserve"> </w:t>
      </w:r>
      <w:r>
        <w:rPr>
          <w:w w:val="105"/>
        </w:rPr>
        <w:t>pentru</w:t>
      </w:r>
      <w:r>
        <w:rPr>
          <w:spacing w:val="-1"/>
          <w:w w:val="105"/>
        </w:rPr>
        <w:t xml:space="preserve"> </w:t>
      </w:r>
      <w:r>
        <w:rPr>
          <w:w w:val="105"/>
        </w:rPr>
        <w:t>stopaj</w:t>
      </w:r>
      <w:r>
        <w:rPr>
          <w:spacing w:val="-11"/>
          <w:w w:val="105"/>
        </w:rPr>
        <w:t xml:space="preserve"> </w:t>
      </w:r>
      <w:r>
        <w:rPr>
          <w:w w:val="105"/>
        </w:rPr>
        <w:t>la sursă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cu plata în contul acesteia </w:t>
      </w:r>
      <w:r w:rsidR="00260800">
        <w:rPr>
          <w:w w:val="105"/>
        </w:rPr>
        <w:t>şi ridicarea ipotecii de îndată</w:t>
      </w:r>
      <w:r>
        <w:rPr>
          <w:w w:val="105"/>
        </w:rPr>
        <w:t>. Radierea ipotecii și a interdicțiilor va avea loc în termen de maxim 60 de zile de la data semnării Contractului de vânzare-cumpărare la notar și de asemenea îl garantez pe cumpărător împotriva evicțiunii parțiale sau totale a bunului vândut.</w:t>
      </w:r>
    </w:p>
    <w:p w:rsidR="00F43CAB" w:rsidRDefault="00F43CAB">
      <w:pPr>
        <w:pStyle w:val="BodyText"/>
        <w:rPr>
          <w:sz w:val="26"/>
        </w:rPr>
      </w:pPr>
    </w:p>
    <w:p w:rsidR="00F43CAB" w:rsidRDefault="00F43CAB">
      <w:pPr>
        <w:pStyle w:val="BodyText"/>
        <w:rPr>
          <w:sz w:val="27"/>
        </w:rPr>
      </w:pPr>
    </w:p>
    <w:p w:rsidR="00F43CAB" w:rsidRDefault="00B35E84">
      <w:pPr>
        <w:pStyle w:val="BodyText"/>
        <w:tabs>
          <w:tab w:val="left" w:pos="7144"/>
        </w:tabs>
        <w:ind w:left="821"/>
      </w:pPr>
      <w:r>
        <w:rPr>
          <w:spacing w:val="-2"/>
          <w:w w:val="105"/>
        </w:rPr>
        <w:t>Data:</w:t>
      </w:r>
      <w:r>
        <w:tab/>
      </w:r>
      <w:r>
        <w:rPr>
          <w:spacing w:val="-2"/>
          <w:w w:val="105"/>
        </w:rPr>
        <w:t>Semnătura:</w:t>
      </w:r>
    </w:p>
    <w:p w:rsidR="00F43CAB" w:rsidRDefault="00F43CAB">
      <w:pPr>
        <w:pStyle w:val="BodyText"/>
        <w:rPr>
          <w:sz w:val="26"/>
        </w:rPr>
      </w:pPr>
    </w:p>
    <w:p w:rsidR="00F43CAB" w:rsidRDefault="00F43CAB">
      <w:pPr>
        <w:pStyle w:val="BodyText"/>
        <w:rPr>
          <w:sz w:val="26"/>
        </w:rPr>
      </w:pPr>
    </w:p>
    <w:p w:rsidR="00F43CAB" w:rsidRDefault="00F43CAB">
      <w:pPr>
        <w:pStyle w:val="BodyText"/>
        <w:spacing w:before="6"/>
        <w:rPr>
          <w:sz w:val="31"/>
        </w:rPr>
      </w:pPr>
    </w:p>
    <w:p w:rsidR="00F43CAB" w:rsidRDefault="00B35E84">
      <w:pPr>
        <w:spacing w:line="357" w:lineRule="auto"/>
        <w:ind w:left="100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>Se</w:t>
      </w:r>
      <w:r>
        <w:rPr>
          <w:spacing w:val="16"/>
          <w:sz w:val="16"/>
        </w:rPr>
        <w:t xml:space="preserve"> </w:t>
      </w:r>
      <w:r>
        <w:rPr>
          <w:sz w:val="16"/>
        </w:rPr>
        <w:t>completează</w:t>
      </w:r>
      <w:r>
        <w:rPr>
          <w:spacing w:val="16"/>
          <w:sz w:val="16"/>
        </w:rPr>
        <w:t xml:space="preserve"> </w:t>
      </w:r>
      <w:r>
        <w:rPr>
          <w:sz w:val="16"/>
        </w:rPr>
        <w:t>cu informații</w:t>
      </w:r>
      <w:r>
        <w:rPr>
          <w:spacing w:val="19"/>
          <w:sz w:val="16"/>
        </w:rPr>
        <w:t xml:space="preserve"> </w:t>
      </w:r>
      <w:r>
        <w:rPr>
          <w:sz w:val="16"/>
        </w:rPr>
        <w:t>referitoare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6"/>
          <w:sz w:val="16"/>
        </w:rPr>
        <w:t xml:space="preserve"> </w:t>
      </w:r>
      <w:r>
        <w:rPr>
          <w:sz w:val="16"/>
        </w:rPr>
        <w:t>contractele</w:t>
      </w:r>
      <w:r>
        <w:rPr>
          <w:spacing w:val="20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locațiune</w:t>
      </w:r>
      <w:r>
        <w:rPr>
          <w:spacing w:val="16"/>
          <w:sz w:val="16"/>
        </w:rPr>
        <w:t xml:space="preserve"> </w:t>
      </w:r>
      <w:r>
        <w:rPr>
          <w:sz w:val="16"/>
        </w:rPr>
        <w:t>existente:</w:t>
      </w:r>
      <w:r>
        <w:rPr>
          <w:spacing w:val="26"/>
          <w:sz w:val="16"/>
        </w:rPr>
        <w:t xml:space="preserve"> </w:t>
      </w:r>
      <w:r>
        <w:rPr>
          <w:sz w:val="16"/>
        </w:rPr>
        <w:t>nume</w:t>
      </w:r>
      <w:r>
        <w:rPr>
          <w:spacing w:val="16"/>
          <w:sz w:val="16"/>
        </w:rPr>
        <w:t xml:space="preserve"> </w:t>
      </w:r>
      <w:r>
        <w:rPr>
          <w:sz w:val="16"/>
        </w:rPr>
        <w:t>chiriaș,</w:t>
      </w:r>
      <w:r>
        <w:rPr>
          <w:spacing w:val="19"/>
          <w:sz w:val="16"/>
        </w:rPr>
        <w:t xml:space="preserve"> </w:t>
      </w:r>
      <w:r>
        <w:rPr>
          <w:sz w:val="16"/>
        </w:rPr>
        <w:t>durata</w:t>
      </w:r>
      <w:r>
        <w:rPr>
          <w:spacing w:val="16"/>
          <w:sz w:val="16"/>
        </w:rPr>
        <w:t xml:space="preserve"> </w:t>
      </w:r>
      <w:r>
        <w:rPr>
          <w:sz w:val="16"/>
        </w:rPr>
        <w:t>contractului, etc, sau detalii</w:t>
      </w:r>
      <w:r>
        <w:rPr>
          <w:spacing w:val="23"/>
          <w:sz w:val="16"/>
        </w:rPr>
        <w:t xml:space="preserve"> </w:t>
      </w:r>
      <w:r>
        <w:rPr>
          <w:sz w:val="16"/>
        </w:rPr>
        <w:t>referitoare</w:t>
      </w:r>
      <w:r>
        <w:rPr>
          <w:spacing w:val="22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renta viageră, uzufruct, beneficiari, etc.</w:t>
      </w:r>
    </w:p>
    <w:p w:rsidR="00F43CAB" w:rsidRDefault="00F43CAB">
      <w:pPr>
        <w:pStyle w:val="BodyText"/>
        <w:spacing w:before="5"/>
        <w:rPr>
          <w:sz w:val="17"/>
        </w:rPr>
      </w:pPr>
    </w:p>
    <w:p w:rsidR="00F43CAB" w:rsidRDefault="00B35E84">
      <w:pPr>
        <w:ind w:left="100"/>
        <w:rPr>
          <w:sz w:val="16"/>
        </w:rPr>
      </w:pP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bifează</w:t>
      </w:r>
      <w:r>
        <w:rPr>
          <w:spacing w:val="-3"/>
          <w:sz w:val="16"/>
        </w:rPr>
        <w:t xml:space="preserve"> </w:t>
      </w:r>
      <w:r>
        <w:rPr>
          <w:sz w:val="16"/>
        </w:rPr>
        <w:t>căsuța</w:t>
      </w:r>
      <w:r>
        <w:rPr>
          <w:spacing w:val="-4"/>
          <w:sz w:val="16"/>
        </w:rPr>
        <w:t xml:space="preserve"> </w:t>
      </w:r>
      <w:r>
        <w:rPr>
          <w:sz w:val="16"/>
        </w:rPr>
        <w:t>potrivită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situației.</w:t>
      </w:r>
    </w:p>
    <w:sectPr w:rsidR="00F43CAB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53" w:rsidRDefault="009D0653" w:rsidP="00EA37B7">
      <w:r>
        <w:separator/>
      </w:r>
    </w:p>
  </w:endnote>
  <w:endnote w:type="continuationSeparator" w:id="0">
    <w:p w:rsidR="009D0653" w:rsidRDefault="009D0653" w:rsidP="00EA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53" w:rsidRDefault="009D0653" w:rsidP="00EA37B7">
      <w:r>
        <w:separator/>
      </w:r>
    </w:p>
  </w:footnote>
  <w:footnote w:type="continuationSeparator" w:id="0">
    <w:p w:rsidR="009D0653" w:rsidRDefault="009D0653" w:rsidP="00EA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C80"/>
    <w:multiLevelType w:val="hybridMultilevel"/>
    <w:tmpl w:val="9AB0D850"/>
    <w:lvl w:ilvl="0" w:tplc="FB02488E">
      <w:numFmt w:val="bullet"/>
      <w:lvlText w:val="□"/>
      <w:lvlJc w:val="left"/>
      <w:pPr>
        <w:ind w:left="100" w:hanging="303"/>
      </w:pPr>
      <w:rPr>
        <w:rFonts w:ascii="Times New Roman" w:eastAsia="Times New Roman" w:hAnsi="Times New Roman" w:cs="Times New Roman" w:hint="default"/>
        <w:w w:val="100"/>
        <w:lang w:val="ro-RO" w:eastAsia="en-US" w:bidi="ar-SA"/>
      </w:rPr>
    </w:lvl>
    <w:lvl w:ilvl="1" w:tplc="ECA4169E">
      <w:numFmt w:val="bullet"/>
      <w:lvlText w:val="•"/>
      <w:lvlJc w:val="left"/>
      <w:pPr>
        <w:ind w:left="1048" w:hanging="303"/>
      </w:pPr>
      <w:rPr>
        <w:rFonts w:hint="default"/>
        <w:lang w:val="ro-RO" w:eastAsia="en-US" w:bidi="ar-SA"/>
      </w:rPr>
    </w:lvl>
    <w:lvl w:ilvl="2" w:tplc="23B2ECEE">
      <w:numFmt w:val="bullet"/>
      <w:lvlText w:val="•"/>
      <w:lvlJc w:val="left"/>
      <w:pPr>
        <w:ind w:left="1996" w:hanging="303"/>
      </w:pPr>
      <w:rPr>
        <w:rFonts w:hint="default"/>
        <w:lang w:val="ro-RO" w:eastAsia="en-US" w:bidi="ar-SA"/>
      </w:rPr>
    </w:lvl>
    <w:lvl w:ilvl="3" w:tplc="2D12561E">
      <w:numFmt w:val="bullet"/>
      <w:lvlText w:val="•"/>
      <w:lvlJc w:val="left"/>
      <w:pPr>
        <w:ind w:left="2944" w:hanging="303"/>
      </w:pPr>
      <w:rPr>
        <w:rFonts w:hint="default"/>
        <w:lang w:val="ro-RO" w:eastAsia="en-US" w:bidi="ar-SA"/>
      </w:rPr>
    </w:lvl>
    <w:lvl w:ilvl="4" w:tplc="262E05CC">
      <w:numFmt w:val="bullet"/>
      <w:lvlText w:val="•"/>
      <w:lvlJc w:val="left"/>
      <w:pPr>
        <w:ind w:left="3892" w:hanging="303"/>
      </w:pPr>
      <w:rPr>
        <w:rFonts w:hint="default"/>
        <w:lang w:val="ro-RO" w:eastAsia="en-US" w:bidi="ar-SA"/>
      </w:rPr>
    </w:lvl>
    <w:lvl w:ilvl="5" w:tplc="B35426AC">
      <w:numFmt w:val="bullet"/>
      <w:lvlText w:val="•"/>
      <w:lvlJc w:val="left"/>
      <w:pPr>
        <w:ind w:left="4840" w:hanging="303"/>
      </w:pPr>
      <w:rPr>
        <w:rFonts w:hint="default"/>
        <w:lang w:val="ro-RO" w:eastAsia="en-US" w:bidi="ar-SA"/>
      </w:rPr>
    </w:lvl>
    <w:lvl w:ilvl="6" w:tplc="0D1C3FF6">
      <w:numFmt w:val="bullet"/>
      <w:lvlText w:val="•"/>
      <w:lvlJc w:val="left"/>
      <w:pPr>
        <w:ind w:left="5788" w:hanging="303"/>
      </w:pPr>
      <w:rPr>
        <w:rFonts w:hint="default"/>
        <w:lang w:val="ro-RO" w:eastAsia="en-US" w:bidi="ar-SA"/>
      </w:rPr>
    </w:lvl>
    <w:lvl w:ilvl="7" w:tplc="226042CC">
      <w:numFmt w:val="bullet"/>
      <w:lvlText w:val="•"/>
      <w:lvlJc w:val="left"/>
      <w:pPr>
        <w:ind w:left="6736" w:hanging="303"/>
      </w:pPr>
      <w:rPr>
        <w:rFonts w:hint="default"/>
        <w:lang w:val="ro-RO" w:eastAsia="en-US" w:bidi="ar-SA"/>
      </w:rPr>
    </w:lvl>
    <w:lvl w:ilvl="8" w:tplc="0CE621B6">
      <w:numFmt w:val="bullet"/>
      <w:lvlText w:val="•"/>
      <w:lvlJc w:val="left"/>
      <w:pPr>
        <w:ind w:left="7684" w:hanging="30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3CAB"/>
    <w:rsid w:val="00235CD6"/>
    <w:rsid w:val="00260800"/>
    <w:rsid w:val="002D7789"/>
    <w:rsid w:val="003B048B"/>
    <w:rsid w:val="0043312F"/>
    <w:rsid w:val="00532935"/>
    <w:rsid w:val="007D2D96"/>
    <w:rsid w:val="0093487B"/>
    <w:rsid w:val="0099182D"/>
    <w:rsid w:val="00996EDC"/>
    <w:rsid w:val="009D0653"/>
    <w:rsid w:val="00A152B6"/>
    <w:rsid w:val="00B35E84"/>
    <w:rsid w:val="00BC4E95"/>
    <w:rsid w:val="00BC76A9"/>
    <w:rsid w:val="00D45A63"/>
    <w:rsid w:val="00EA37B7"/>
    <w:rsid w:val="00F43CAB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9"/>
      <w:ind w:left="194" w:right="210" w:hanging="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100" w:right="1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B7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A3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7B7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3C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9"/>
      <w:ind w:left="194" w:right="210" w:hanging="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100" w:right="1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B7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A3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7B7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3C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ADI-ZMC Oana</dc:creator>
  <cp:lastModifiedBy>ADI-ZMC</cp:lastModifiedBy>
  <cp:revision>22</cp:revision>
  <cp:lastPrinted>2024-10-31T13:37:00Z</cp:lastPrinted>
  <dcterms:created xsi:type="dcterms:W3CDTF">2024-10-31T13:06:00Z</dcterms:created>
  <dcterms:modified xsi:type="dcterms:W3CDTF">2024-10-31T14:01:00Z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2010</vt:lpwstr>
  </property>
</Properties>
</file>